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C3" w:rsidRDefault="00A86AC3" w:rsidP="00A8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A86AC3" w:rsidRDefault="00A86AC3" w:rsidP="00A8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  <w:r w:rsidRPr="00A86AC3">
        <w:rPr>
          <w:rFonts w:ascii="Times New Roman" w:hAnsi="Times New Roman" w:cs="Times New Roman"/>
          <w:b/>
          <w:bCs/>
          <w:noProof/>
          <w:color w:val="1F497D" w:themeColor="text2"/>
          <w:sz w:val="28"/>
          <w:szCs w:val="28"/>
        </w:rPr>
        <w:drawing>
          <wp:inline distT="0" distB="0" distL="0" distR="0">
            <wp:extent cx="1457325" cy="1457325"/>
            <wp:effectExtent l="0" t="0" r="0" b="0"/>
            <wp:docPr id="11" name="Рисунок 11" descr="C:\Users\Daria\Downloads\городки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ria\Downloads\городки\Untitle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C3" w:rsidRDefault="00A86AC3" w:rsidP="00A8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A86AC3" w:rsidRDefault="00A86AC3" w:rsidP="00A86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</w:pPr>
    </w:p>
    <w:p w:rsidR="00A86AC3" w:rsidRPr="00DB3ABC" w:rsidRDefault="00A86AC3" w:rsidP="00A8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B3A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«Федерация </w:t>
      </w:r>
      <w:proofErr w:type="gramStart"/>
      <w:r w:rsidRPr="00DB3A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городошного</w:t>
      </w:r>
      <w:proofErr w:type="gramEnd"/>
      <w:r w:rsidRPr="00DB3A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спорта города Москвы»</w:t>
      </w:r>
    </w:p>
    <w:p w:rsidR="00A86AC3" w:rsidRPr="00DB3ABC" w:rsidRDefault="00A86AC3" w:rsidP="00A8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B3A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Региональная общественная организация</w:t>
      </w:r>
    </w:p>
    <w:p w:rsidR="00A86AC3" w:rsidRPr="00DB3ABC" w:rsidRDefault="00A86AC3" w:rsidP="00A86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B3AB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(РОО «ФГСМ»)</w:t>
      </w:r>
    </w:p>
    <w:p w:rsidR="00A86AC3" w:rsidRPr="00A86AC3" w:rsidRDefault="00A86AC3" w:rsidP="00A86AC3">
      <w:pPr>
        <w:pBdr>
          <w:bottom w:val="single" w:sz="12" w:space="1" w:color="auto"/>
        </w:pBdr>
        <w:jc w:val="center"/>
        <w:rPr>
          <w:color w:val="1F497D" w:themeColor="text2"/>
          <w:sz w:val="16"/>
          <w:szCs w:val="16"/>
        </w:rPr>
      </w:pPr>
      <w:r w:rsidRPr="00B94035">
        <w:rPr>
          <w:color w:val="1F497D" w:themeColor="text2"/>
          <w:sz w:val="16"/>
          <w:szCs w:val="16"/>
        </w:rPr>
        <w:t>ОГРН 1057700021235,  ОКПО 79507908,</w:t>
      </w:r>
      <w:r w:rsidRPr="00B9403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ИНН </w:t>
      </w:r>
      <w:r w:rsidRPr="00B94035">
        <w:rPr>
          <w:color w:val="1F497D" w:themeColor="text2"/>
          <w:sz w:val="16"/>
          <w:szCs w:val="16"/>
        </w:rPr>
        <w:t xml:space="preserve">7733182731, </w:t>
      </w:r>
      <w:r w:rsidRPr="00B9403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КПП </w:t>
      </w:r>
      <w:r w:rsidRPr="00B94035">
        <w:rPr>
          <w:color w:val="1F497D" w:themeColor="text2"/>
          <w:sz w:val="16"/>
          <w:szCs w:val="16"/>
        </w:rPr>
        <w:t>773301001</w:t>
      </w:r>
      <w:r w:rsidRPr="00B94035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</w:t>
      </w:r>
      <w:r w:rsidRPr="00B94035">
        <w:rPr>
          <w:color w:val="1F497D" w:themeColor="text2"/>
          <w:sz w:val="16"/>
          <w:szCs w:val="16"/>
        </w:rPr>
        <w:t xml:space="preserve">ОКВЭД  91.33,  92.6,  93.04, </w:t>
      </w:r>
      <w:proofErr w:type="spellStart"/>
      <w:proofErr w:type="gramStart"/>
      <w:r w:rsidRPr="00B94035">
        <w:rPr>
          <w:b/>
          <w:color w:val="1F497D" w:themeColor="text2"/>
          <w:sz w:val="16"/>
          <w:szCs w:val="16"/>
        </w:rPr>
        <w:t>р</w:t>
      </w:r>
      <w:proofErr w:type="spellEnd"/>
      <w:proofErr w:type="gramEnd"/>
      <w:r w:rsidRPr="00B94035">
        <w:rPr>
          <w:b/>
          <w:color w:val="1F497D" w:themeColor="text2"/>
          <w:sz w:val="16"/>
          <w:szCs w:val="16"/>
        </w:rPr>
        <w:t xml:space="preserve">/с </w:t>
      </w:r>
      <w:r w:rsidRPr="00B94035">
        <w:rPr>
          <w:color w:val="1F497D" w:themeColor="text2"/>
          <w:sz w:val="16"/>
          <w:szCs w:val="16"/>
        </w:rPr>
        <w:t xml:space="preserve">40703810438150003208  в </w:t>
      </w:r>
      <w:r>
        <w:rPr>
          <w:color w:val="1F497D" w:themeColor="text2"/>
          <w:sz w:val="16"/>
          <w:szCs w:val="16"/>
        </w:rPr>
        <w:t xml:space="preserve">ПАО </w:t>
      </w:r>
      <w:r w:rsidRPr="00B94035">
        <w:rPr>
          <w:color w:val="1F497D" w:themeColor="text2"/>
          <w:sz w:val="16"/>
          <w:szCs w:val="16"/>
        </w:rPr>
        <w:t>Сбербанк г. Москва,</w:t>
      </w:r>
      <w:r w:rsidRPr="00B94035">
        <w:rPr>
          <w:b/>
          <w:color w:val="1F497D" w:themeColor="text2"/>
          <w:sz w:val="16"/>
          <w:szCs w:val="16"/>
        </w:rPr>
        <w:t xml:space="preserve"> к/с </w:t>
      </w:r>
      <w:r w:rsidRPr="00B94035">
        <w:rPr>
          <w:color w:val="1F497D" w:themeColor="text2"/>
          <w:sz w:val="16"/>
          <w:szCs w:val="16"/>
        </w:rPr>
        <w:t>30101810400000000225,</w:t>
      </w:r>
      <w:r w:rsidRPr="00B94035">
        <w:rPr>
          <w:b/>
          <w:color w:val="1F497D" w:themeColor="text2"/>
          <w:sz w:val="16"/>
          <w:szCs w:val="16"/>
        </w:rPr>
        <w:t xml:space="preserve"> БИК </w:t>
      </w:r>
      <w:r w:rsidRPr="00B94035">
        <w:rPr>
          <w:color w:val="1F497D" w:themeColor="text2"/>
          <w:sz w:val="16"/>
          <w:szCs w:val="16"/>
        </w:rPr>
        <w:t>044525225.</w:t>
      </w:r>
      <w:r>
        <w:rPr>
          <w:color w:val="1F497D" w:themeColor="text2"/>
          <w:sz w:val="16"/>
          <w:szCs w:val="16"/>
        </w:rPr>
        <w:t xml:space="preserve"> ТЕЛ. +79154849776 </w:t>
      </w:r>
      <w:r>
        <w:rPr>
          <w:color w:val="1F497D" w:themeColor="text2"/>
          <w:sz w:val="16"/>
          <w:szCs w:val="16"/>
          <w:lang w:val="en-US"/>
        </w:rPr>
        <w:t>mail</w:t>
      </w:r>
      <w:r w:rsidRPr="00A86AC3">
        <w:rPr>
          <w:color w:val="1F497D" w:themeColor="text2"/>
          <w:sz w:val="16"/>
          <w:szCs w:val="16"/>
        </w:rPr>
        <w:t xml:space="preserve">: </w:t>
      </w:r>
      <w:hyperlink r:id="rId6" w:history="1">
        <w:r w:rsidRPr="00AE0270">
          <w:rPr>
            <w:rStyle w:val="a8"/>
            <w:sz w:val="16"/>
            <w:szCs w:val="16"/>
            <w:lang w:val="en-US"/>
          </w:rPr>
          <w:t>footballfond</w:t>
        </w:r>
        <w:r w:rsidRPr="00A86AC3">
          <w:rPr>
            <w:rStyle w:val="a8"/>
            <w:sz w:val="16"/>
            <w:szCs w:val="16"/>
          </w:rPr>
          <w:t>@</w:t>
        </w:r>
        <w:r w:rsidRPr="00AE0270">
          <w:rPr>
            <w:rStyle w:val="a8"/>
            <w:sz w:val="16"/>
            <w:szCs w:val="16"/>
            <w:lang w:val="en-US"/>
          </w:rPr>
          <w:t>inbox</w:t>
        </w:r>
        <w:r w:rsidRPr="00A86AC3">
          <w:rPr>
            <w:rStyle w:val="a8"/>
            <w:sz w:val="16"/>
            <w:szCs w:val="16"/>
          </w:rPr>
          <w:t>.</w:t>
        </w:r>
        <w:proofErr w:type="spellStart"/>
        <w:r w:rsidRPr="00AE0270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Pr="00A86AC3">
        <w:rPr>
          <w:color w:val="1F497D" w:themeColor="text2"/>
          <w:sz w:val="16"/>
          <w:szCs w:val="16"/>
        </w:rPr>
        <w:t xml:space="preserve"> </w:t>
      </w:r>
    </w:p>
    <w:p w:rsidR="00A86AC3" w:rsidRPr="004112DD" w:rsidRDefault="00A86AC3" w:rsidP="00A86AC3">
      <w:pPr>
        <w:ind w:left="-851"/>
      </w:pPr>
    </w:p>
    <w:p w:rsidR="00FF507C" w:rsidRDefault="00FF507C" w:rsidP="00D6026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8"/>
          <w:szCs w:val="48"/>
        </w:rPr>
      </w:pPr>
    </w:p>
    <w:p w:rsidR="000D4801" w:rsidRPr="00503C7E" w:rsidRDefault="0040180E" w:rsidP="000B6EEC">
      <w:pPr>
        <w:autoSpaceDE w:val="0"/>
        <w:autoSpaceDN w:val="0"/>
        <w:adjustRightInd w:val="0"/>
        <w:spacing w:after="0" w:line="240" w:lineRule="auto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</w:t>
      </w:r>
      <w:r w:rsidR="000D4801" w:rsidRPr="000D480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</w:p>
    <w:p w:rsidR="00764C8A" w:rsidRPr="00526316" w:rsidRDefault="00C71D59" w:rsidP="00D71B71">
      <w:pPr>
        <w:ind w:left="-851"/>
        <w:rPr>
          <w:b/>
          <w:color w:val="002060"/>
          <w:sz w:val="28"/>
          <w:szCs w:val="28"/>
        </w:rPr>
      </w:pPr>
      <w:r w:rsidRPr="004112DD">
        <w:tab/>
      </w:r>
      <w:r w:rsidR="00764C8A" w:rsidRPr="004112DD">
        <w:tab/>
      </w:r>
      <w:r w:rsidR="00764C8A" w:rsidRPr="004112DD">
        <w:tab/>
      </w:r>
      <w:r w:rsidRPr="00526316">
        <w:rPr>
          <w:b/>
          <w:color w:val="002060"/>
          <w:sz w:val="28"/>
          <w:szCs w:val="28"/>
        </w:rPr>
        <w:t xml:space="preserve">КОММЕРЧЕСКОЕ ПРЕДЛОЖЕНИЕ </w:t>
      </w:r>
      <w:r w:rsidR="00764C8A" w:rsidRPr="00526316">
        <w:rPr>
          <w:b/>
          <w:color w:val="002060"/>
          <w:sz w:val="28"/>
          <w:szCs w:val="28"/>
        </w:rPr>
        <w:t xml:space="preserve">на инвентарь спортивный </w:t>
      </w:r>
    </w:p>
    <w:p w:rsidR="00B758A0" w:rsidRPr="00526316" w:rsidRDefault="00764C8A" w:rsidP="00B91524">
      <w:pPr>
        <w:tabs>
          <w:tab w:val="right" w:pos="9355"/>
        </w:tabs>
        <w:ind w:left="565" w:firstLine="851"/>
        <w:rPr>
          <w:b/>
          <w:color w:val="002060"/>
          <w:sz w:val="28"/>
          <w:szCs w:val="28"/>
        </w:rPr>
      </w:pPr>
      <w:r w:rsidRPr="00526316">
        <w:rPr>
          <w:b/>
          <w:color w:val="002060"/>
          <w:sz w:val="28"/>
          <w:szCs w:val="28"/>
        </w:rPr>
        <w:t>"Комплекс для игры в городки для детей 5-7 лет"</w:t>
      </w:r>
      <w:r w:rsidR="00B91524" w:rsidRPr="00526316">
        <w:rPr>
          <w:b/>
          <w:color w:val="002060"/>
          <w:sz w:val="28"/>
          <w:szCs w:val="28"/>
        </w:rPr>
        <w:tab/>
      </w:r>
    </w:p>
    <w:p w:rsidR="00510DDD" w:rsidRDefault="00526316" w:rsidP="009326D2">
      <w:pPr>
        <w:ind w:left="565" w:firstLine="851"/>
      </w:pPr>
      <w:r w:rsidRPr="00526316">
        <w:rPr>
          <w:b/>
          <w:color w:val="002060"/>
          <w:sz w:val="28"/>
          <w:szCs w:val="28"/>
        </w:rPr>
        <w:t xml:space="preserve">            </w:t>
      </w:r>
      <w:r w:rsidR="009326D2">
        <w:rPr>
          <w:b/>
          <w:color w:val="002060"/>
          <w:sz w:val="24"/>
          <w:szCs w:val="24"/>
        </w:rPr>
        <w:t xml:space="preserve">                                 Спецификация 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439"/>
        <w:gridCol w:w="2749"/>
        <w:gridCol w:w="1383"/>
      </w:tblGrid>
      <w:tr w:rsidR="00251FFB" w:rsidTr="00C146C9">
        <w:trPr>
          <w:trHeight w:val="1390"/>
          <w:jc w:val="center"/>
        </w:trPr>
        <w:tc>
          <w:tcPr>
            <w:tcW w:w="5439" w:type="dxa"/>
            <w:vAlign w:val="center"/>
          </w:tcPr>
          <w:p w:rsidR="00251FFB" w:rsidRPr="00526316" w:rsidRDefault="00251FFB" w:rsidP="00526316">
            <w:pPr>
              <w:spacing w:after="200" w:line="276" w:lineRule="auto"/>
              <w:ind w:left="565" w:firstLine="851"/>
              <w:rPr>
                <w:b/>
                <w:color w:val="002060"/>
                <w:sz w:val="24"/>
                <w:szCs w:val="24"/>
              </w:rPr>
            </w:pPr>
            <w:r w:rsidRPr="00526316">
              <w:rPr>
                <w:b/>
                <w:color w:val="002060"/>
                <w:sz w:val="24"/>
                <w:szCs w:val="24"/>
              </w:rPr>
              <w:t xml:space="preserve">Изображение </w:t>
            </w:r>
          </w:p>
        </w:tc>
        <w:tc>
          <w:tcPr>
            <w:tcW w:w="2749" w:type="dxa"/>
            <w:vAlign w:val="center"/>
          </w:tcPr>
          <w:p w:rsidR="00251FFB" w:rsidRPr="00526316" w:rsidRDefault="00526316" w:rsidP="00526316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</w:t>
            </w:r>
            <w:r w:rsidR="00251FFB" w:rsidRPr="00526316">
              <w:rPr>
                <w:b/>
                <w:color w:val="002060"/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:rsidR="00251FFB" w:rsidRPr="00526316" w:rsidRDefault="00526316" w:rsidP="00526316">
            <w:pPr>
              <w:spacing w:after="200" w:line="276" w:lineRule="auto"/>
              <w:ind w:left="565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к</w:t>
            </w:r>
            <w:r w:rsidR="00251FFB" w:rsidRPr="00526316">
              <w:rPr>
                <w:b/>
                <w:color w:val="002060"/>
                <w:sz w:val="24"/>
                <w:szCs w:val="24"/>
              </w:rPr>
              <w:t>ол-во (шт)</w:t>
            </w:r>
          </w:p>
        </w:tc>
      </w:tr>
      <w:tr w:rsidR="00E31454" w:rsidTr="00C146C9">
        <w:tblPrEx>
          <w:shd w:val="clear" w:color="auto" w:fill="FFFFFF" w:themeFill="background1"/>
        </w:tblPrEx>
        <w:trPr>
          <w:trHeight w:val="1027"/>
          <w:jc w:val="center"/>
        </w:trPr>
        <w:tc>
          <w:tcPr>
            <w:tcW w:w="5439" w:type="dxa"/>
            <w:shd w:val="clear" w:color="auto" w:fill="FFFFFF" w:themeFill="background1"/>
            <w:vAlign w:val="center"/>
          </w:tcPr>
          <w:p w:rsidR="0021740E" w:rsidRDefault="00ED39F2" w:rsidP="00CA253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979714"/>
                  <wp:effectExtent l="19050" t="0" r="0" b="0"/>
                  <wp:docPr id="17" name="Рисунок 6" descr="C:\Users\Maria.dzplus-sony\Documents\Bluetooth Folder\jhjlrb ltncr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a.dzplus-sony\Documents\Bluetooth Folder\jhjlrb ltncr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419" cy="97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21740E" w:rsidRPr="00D148B3" w:rsidRDefault="0021740E" w:rsidP="00FF507C">
            <w:pPr>
              <w:jc w:val="center"/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>Городок берёзовый круглый</w:t>
            </w:r>
            <w:r w:rsidR="007A0285"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 xml:space="preserve"> детский</w:t>
            </w:r>
          </w:p>
          <w:p w:rsidR="00F20A43" w:rsidRPr="00D148B3" w:rsidRDefault="00F20A43" w:rsidP="00FF5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>60 руб.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21740E" w:rsidRPr="00251FFB" w:rsidRDefault="00251FFB" w:rsidP="00FF5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A61B62" w:rsidTr="00C146C9">
        <w:tblPrEx>
          <w:jc w:val="left"/>
          <w:shd w:val="clear" w:color="auto" w:fill="FFFFFF" w:themeFill="background1"/>
        </w:tblPrEx>
        <w:trPr>
          <w:trHeight w:val="2735"/>
        </w:trPr>
        <w:tc>
          <w:tcPr>
            <w:tcW w:w="5439" w:type="dxa"/>
            <w:shd w:val="clear" w:color="auto" w:fill="FFFFFF" w:themeFill="background1"/>
            <w:vAlign w:val="center"/>
          </w:tcPr>
          <w:p w:rsidR="007A0285" w:rsidRDefault="00E31454" w:rsidP="002E7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297006" cy="1724025"/>
                  <wp:effectExtent l="19050" t="0" r="0" b="0"/>
                  <wp:docPr id="14" name="Рисунок 4" descr="C:\Users\Maria.dzplus-sony\Documents\Bluetooth Folder\Дет сад площад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a.dzplus-sony\Documents\Bluetooth Folder\Дет сад площад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41" cy="173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A0285" w:rsidRPr="00D148B3" w:rsidRDefault="00251FFB" w:rsidP="00394F9F">
            <w:pPr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>Поле игровое</w:t>
            </w:r>
            <w:r w:rsidR="00F20A43"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 xml:space="preserve">  – 7000руб.</w:t>
            </w:r>
            <w:r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 xml:space="preserve"> </w:t>
            </w:r>
          </w:p>
          <w:p w:rsidR="00632ABD" w:rsidRPr="00D148B3" w:rsidRDefault="00632ABD" w:rsidP="00F20A43">
            <w:pPr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</w:pPr>
            <w:r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>Защитная стенка</w:t>
            </w:r>
            <w:r w:rsidR="00F20A43" w:rsidRPr="00D148B3"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  <w:t xml:space="preserve"> -  8000руб.</w:t>
            </w:r>
          </w:p>
          <w:p w:rsidR="00F20A43" w:rsidRPr="00D148B3" w:rsidRDefault="00F20A43" w:rsidP="00FF507C">
            <w:pPr>
              <w:jc w:val="center"/>
              <w:rPr>
                <w:rFonts w:ascii="Times New Roman" w:hAnsi="Times New Roman" w:cs="Times New Roman"/>
                <w:b/>
                <w:color w:val="313181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A0285" w:rsidRDefault="00251FFB" w:rsidP="00FF5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32ABD" w:rsidRPr="00251FFB" w:rsidRDefault="00632ABD" w:rsidP="00FF50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0DDD" w:rsidTr="00C146C9">
        <w:tblPrEx>
          <w:jc w:val="left"/>
          <w:shd w:val="clear" w:color="auto" w:fill="FFFFFF" w:themeFill="background1"/>
        </w:tblPrEx>
        <w:trPr>
          <w:trHeight w:val="954"/>
        </w:trPr>
        <w:tc>
          <w:tcPr>
            <w:tcW w:w="5439" w:type="dxa"/>
            <w:shd w:val="clear" w:color="auto" w:fill="FFFFFF" w:themeFill="background1"/>
            <w:vAlign w:val="center"/>
          </w:tcPr>
          <w:p w:rsidR="00510DDD" w:rsidRDefault="00B91524" w:rsidP="002E7C6B">
            <w:pPr>
              <w:jc w:val="center"/>
              <w:rPr>
                <w:noProof/>
              </w:rPr>
            </w:pPr>
            <w:r w:rsidRPr="00B91524">
              <w:rPr>
                <w:noProof/>
              </w:rPr>
              <w:lastRenderedPageBreak/>
              <w:drawing>
                <wp:inline distT="0" distB="0" distL="0" distR="0">
                  <wp:extent cx="777240" cy="1235117"/>
                  <wp:effectExtent l="19050" t="0" r="381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35" cy="1237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510DDD" w:rsidRPr="00E14FD1" w:rsidRDefault="00510DDD" w:rsidP="00251FF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Биты полимерные</w:t>
            </w:r>
          </w:p>
          <w:p w:rsidR="009C0539" w:rsidRPr="00E14FD1" w:rsidRDefault="00632ABD" w:rsidP="009C05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длина 60</w:t>
            </w:r>
            <w:r w:rsidR="009C0539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см, </w:t>
            </w:r>
          </w:p>
          <w:p w:rsidR="00B91524" w:rsidRPr="00E14FD1" w:rsidRDefault="009C0539" w:rsidP="009C05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вес </w:t>
            </w:r>
            <w:r w:rsidR="00632ABD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500-6</w:t>
            </w: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00</w:t>
            </w:r>
            <w:r w:rsidR="00B91524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гр.</w:t>
            </w:r>
          </w:p>
          <w:p w:rsidR="00F20A43" w:rsidRPr="00E14FD1" w:rsidRDefault="00F20A43" w:rsidP="009C053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- </w:t>
            </w:r>
            <w:r w:rsidRPr="00E14FD1">
              <w:rPr>
                <w:rStyle w:val="10"/>
                <w:rFonts w:ascii="Times New Roman" w:hAnsi="Times New Roman" w:cs="Times New Roman"/>
                <w:b w:val="0"/>
                <w:color w:val="17365D" w:themeColor="text2" w:themeShade="BF"/>
                <w:sz w:val="24"/>
                <w:szCs w:val="24"/>
              </w:rPr>
              <w:t>1200 руб.</w:t>
            </w: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510DDD" w:rsidRDefault="00510DDD" w:rsidP="007A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D39F2" w:rsidTr="00C146C9">
        <w:tblPrEx>
          <w:jc w:val="left"/>
          <w:shd w:val="clear" w:color="auto" w:fill="FFFFFF" w:themeFill="background1"/>
        </w:tblPrEx>
        <w:trPr>
          <w:trHeight w:val="954"/>
        </w:trPr>
        <w:tc>
          <w:tcPr>
            <w:tcW w:w="5439" w:type="dxa"/>
            <w:shd w:val="clear" w:color="auto" w:fill="FFFFFF" w:themeFill="background1"/>
            <w:vAlign w:val="center"/>
          </w:tcPr>
          <w:p w:rsidR="007E46D5" w:rsidRDefault="003E45AD" w:rsidP="002E7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304" cy="1314450"/>
                  <wp:effectExtent l="19050" t="0" r="146" b="0"/>
                  <wp:docPr id="6" name="Рисунок 5" descr="C:\Users\Maria.dzplus-sony\Documents\ГОРОДКИ МОСКВА\2017\Школьная программа\Инвентарь в спортзал\Подставка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a.dzplus-sony\Documents\ГОРОДКИ МОСКВА\2017\Школьная программа\Инвентарь в спортзал\Подставка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60" cy="132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F20A43" w:rsidRPr="00E14FD1" w:rsidRDefault="007E46D5" w:rsidP="00251FF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Подставка для бит</w:t>
            </w:r>
            <w:r w:rsidR="00F20A43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– </w:t>
            </w:r>
          </w:p>
          <w:p w:rsidR="007E46D5" w:rsidRPr="00E14FD1" w:rsidRDefault="00394F9F" w:rsidP="00251FF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18</w:t>
            </w:r>
            <w:r w:rsidR="00F20A43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00 руб.</w:t>
            </w:r>
            <w:r w:rsidR="007E46D5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E46D5" w:rsidRPr="007E46D5" w:rsidRDefault="00251FFB" w:rsidP="007A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D39F2" w:rsidTr="00C146C9">
        <w:tblPrEx>
          <w:jc w:val="left"/>
          <w:shd w:val="clear" w:color="auto" w:fill="FFFFFF" w:themeFill="background1"/>
        </w:tblPrEx>
        <w:trPr>
          <w:trHeight w:val="1785"/>
        </w:trPr>
        <w:tc>
          <w:tcPr>
            <w:tcW w:w="5439" w:type="dxa"/>
            <w:shd w:val="clear" w:color="auto" w:fill="FFFFFF" w:themeFill="background1"/>
            <w:vAlign w:val="center"/>
          </w:tcPr>
          <w:p w:rsidR="007E46D5" w:rsidRDefault="00C146C9" w:rsidP="002E7C6B">
            <w:pPr>
              <w:jc w:val="center"/>
              <w:rPr>
                <w:noProof/>
              </w:rPr>
            </w:pPr>
            <w:r w:rsidRPr="00C146C9">
              <w:rPr>
                <w:noProof/>
              </w:rPr>
              <w:drawing>
                <wp:inline distT="0" distB="0" distL="0" distR="0">
                  <wp:extent cx="3248025" cy="943174"/>
                  <wp:effectExtent l="19050" t="0" r="0" b="0"/>
                  <wp:docPr id="175" name="Рисунок 175" descr="http://zelsport.ru/files/acol/2013-04-07-goro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zelsport.ru/files/acol/2013-04-07-goro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107" cy="950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E46D5" w:rsidRPr="00E14FD1" w:rsidRDefault="007E46D5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Баннер «Городки – национальный вид спорта России»</w:t>
            </w:r>
            <w:proofErr w:type="gramStart"/>
            <w:r w:rsidR="00C146C9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,</w:t>
            </w:r>
            <w:proofErr w:type="gramEnd"/>
            <w:r w:rsidR="00C146C9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размер 6*1 метр</w:t>
            </w:r>
          </w:p>
          <w:p w:rsidR="00F20A43" w:rsidRPr="00E14FD1" w:rsidRDefault="00F20A43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3000руб.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E46D5" w:rsidRPr="007E46D5" w:rsidRDefault="00251FFB" w:rsidP="007A028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39F2" w:rsidTr="00C146C9">
        <w:tblPrEx>
          <w:jc w:val="left"/>
          <w:shd w:val="clear" w:color="auto" w:fill="FFFFFF" w:themeFill="background1"/>
        </w:tblPrEx>
        <w:trPr>
          <w:trHeight w:val="954"/>
        </w:trPr>
        <w:tc>
          <w:tcPr>
            <w:tcW w:w="5439" w:type="dxa"/>
            <w:shd w:val="clear" w:color="auto" w:fill="FFFFFF" w:themeFill="background1"/>
            <w:vAlign w:val="center"/>
          </w:tcPr>
          <w:p w:rsidR="007E46D5" w:rsidRDefault="00057C44" w:rsidP="002E7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42975" cy="1257602"/>
                  <wp:effectExtent l="19050" t="0" r="9525" b="0"/>
                  <wp:docPr id="3" name="Рисунок 2" descr="C:\Users\Maria.dzplus-sony\Documents\ГОРОДКИ МОСКВА\ДЕТСКИЕ САДЫ\Детский Комплекс ФОТО\IMG_20161024_17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.dzplus-sony\Documents\ГОРОДКИ МОСКВА\ДЕТСКИЕ САДЫ\Детский Комплекс ФОТО\IMG_20161024_172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E46D5" w:rsidRPr="00E14FD1" w:rsidRDefault="00CF770D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Правила игры в городки (брошюра)</w:t>
            </w:r>
          </w:p>
          <w:p w:rsidR="00F20A43" w:rsidRPr="00E14FD1" w:rsidRDefault="00F20A43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200руб.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E46D5" w:rsidRDefault="00251FFB" w:rsidP="007A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D39F2" w:rsidTr="00C146C9">
        <w:tblPrEx>
          <w:jc w:val="left"/>
          <w:shd w:val="clear" w:color="auto" w:fill="FFFFFF" w:themeFill="background1"/>
        </w:tblPrEx>
        <w:trPr>
          <w:trHeight w:val="954"/>
        </w:trPr>
        <w:tc>
          <w:tcPr>
            <w:tcW w:w="5439" w:type="dxa"/>
            <w:shd w:val="clear" w:color="auto" w:fill="FFFFFF" w:themeFill="background1"/>
            <w:vAlign w:val="center"/>
          </w:tcPr>
          <w:p w:rsidR="007E46D5" w:rsidRDefault="00057C44" w:rsidP="002E7C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1374798"/>
                  <wp:effectExtent l="19050" t="0" r="0" b="0"/>
                  <wp:docPr id="4" name="Рисунок 3" descr="C:\Users\Maria.dzplus-sony\Documents\ГОРОДКИ МОСКВА\ДЕТСКИЕ САДЫ\Детский Комплекс ФОТО\Методичка для прай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a.dzplus-sony\Documents\ГОРОДКИ МОСКВА\ДЕТСКИЕ САДЫ\Детский Комплекс ФОТО\Методичка для прай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09" cy="13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F20A43" w:rsidRPr="00E14FD1" w:rsidRDefault="00CF770D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Методическое пособие «Городки для дошкольников»   (брошюра)</w:t>
            </w:r>
          </w:p>
          <w:p w:rsidR="007E46D5" w:rsidRPr="00E14FD1" w:rsidRDefault="00394F9F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2</w:t>
            </w:r>
            <w:r w:rsidR="00F20A43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00</w:t>
            </w:r>
            <w:r w:rsidR="00CF770D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F20A43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руб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E46D5" w:rsidRDefault="00251FFB" w:rsidP="007A02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C52CD" w:rsidTr="00C146C9">
        <w:tblPrEx>
          <w:jc w:val="left"/>
          <w:shd w:val="clear" w:color="auto" w:fill="FFFFFF" w:themeFill="background1"/>
        </w:tblPrEx>
        <w:trPr>
          <w:trHeight w:val="954"/>
        </w:trPr>
        <w:tc>
          <w:tcPr>
            <w:tcW w:w="5439" w:type="dxa"/>
            <w:shd w:val="clear" w:color="auto" w:fill="FFFFFF" w:themeFill="background1"/>
            <w:vAlign w:val="center"/>
          </w:tcPr>
          <w:p w:rsidR="00BC52CD" w:rsidRPr="00E14FD1" w:rsidRDefault="00BC52CD" w:rsidP="002E7C6B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Общая стоимость комплекта 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BC52CD" w:rsidRPr="00E14FD1" w:rsidRDefault="001A1D55" w:rsidP="007E46D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lang w:val="en-US"/>
              </w:rPr>
              <w:t>90</w:t>
            </w:r>
            <w:r w:rsidR="00BC52CD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000-00 </w:t>
            </w:r>
            <w:proofErr w:type="spellStart"/>
            <w:r w:rsidR="00BC52CD" w:rsidRPr="00E14F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BC52CD" w:rsidRDefault="00BC52CD" w:rsidP="007A02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A0285" w:rsidRDefault="007A0285" w:rsidP="007A0285">
      <w:pPr>
        <w:rPr>
          <w:rFonts w:ascii="Arial" w:hAnsi="Arial" w:cs="Arial"/>
          <w:sz w:val="28"/>
          <w:szCs w:val="28"/>
        </w:rPr>
      </w:pPr>
    </w:p>
    <w:p w:rsidR="00E14FD1" w:rsidRPr="004E7289" w:rsidRDefault="00E14FD1" w:rsidP="007A0285">
      <w:pPr>
        <w:rPr>
          <w:rFonts w:ascii="Arial" w:hAnsi="Arial" w:cs="Arial"/>
          <w:sz w:val="28"/>
          <w:szCs w:val="28"/>
        </w:rPr>
      </w:pPr>
    </w:p>
    <w:sectPr w:rsidR="00E14FD1" w:rsidRPr="004E7289" w:rsidSect="00366B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F3EF5"/>
    <w:rsid w:val="00022801"/>
    <w:rsid w:val="000519C2"/>
    <w:rsid w:val="00057C44"/>
    <w:rsid w:val="000B08ED"/>
    <w:rsid w:val="000B6EEC"/>
    <w:rsid w:val="000C0D58"/>
    <w:rsid w:val="000D4801"/>
    <w:rsid w:val="000F495F"/>
    <w:rsid w:val="00192779"/>
    <w:rsid w:val="001A1D55"/>
    <w:rsid w:val="001A77F7"/>
    <w:rsid w:val="001D71D8"/>
    <w:rsid w:val="0021740E"/>
    <w:rsid w:val="00240249"/>
    <w:rsid w:val="00251FFB"/>
    <w:rsid w:val="0029473A"/>
    <w:rsid w:val="002B6775"/>
    <w:rsid w:val="002C7FBB"/>
    <w:rsid w:val="002E7C6B"/>
    <w:rsid w:val="0030249C"/>
    <w:rsid w:val="00322113"/>
    <w:rsid w:val="0032227F"/>
    <w:rsid w:val="00366B97"/>
    <w:rsid w:val="00394F9F"/>
    <w:rsid w:val="003E386F"/>
    <w:rsid w:val="003E45AD"/>
    <w:rsid w:val="003F3EF5"/>
    <w:rsid w:val="0040180E"/>
    <w:rsid w:val="004027F7"/>
    <w:rsid w:val="004112DD"/>
    <w:rsid w:val="00431A2B"/>
    <w:rsid w:val="0047742D"/>
    <w:rsid w:val="004A635E"/>
    <w:rsid w:val="00503C7E"/>
    <w:rsid w:val="00510DDD"/>
    <w:rsid w:val="00526316"/>
    <w:rsid w:val="005268AB"/>
    <w:rsid w:val="00562044"/>
    <w:rsid w:val="00576FDF"/>
    <w:rsid w:val="005D60AD"/>
    <w:rsid w:val="005E1CE4"/>
    <w:rsid w:val="00617864"/>
    <w:rsid w:val="00632ABD"/>
    <w:rsid w:val="006501A2"/>
    <w:rsid w:val="0067377A"/>
    <w:rsid w:val="00697789"/>
    <w:rsid w:val="007264B0"/>
    <w:rsid w:val="00742109"/>
    <w:rsid w:val="00753A24"/>
    <w:rsid w:val="00764C8A"/>
    <w:rsid w:val="007A0285"/>
    <w:rsid w:val="007D76CC"/>
    <w:rsid w:val="007E46D5"/>
    <w:rsid w:val="008816C6"/>
    <w:rsid w:val="0089340D"/>
    <w:rsid w:val="008D4A89"/>
    <w:rsid w:val="008D6A32"/>
    <w:rsid w:val="00920FBF"/>
    <w:rsid w:val="009326D2"/>
    <w:rsid w:val="009372FE"/>
    <w:rsid w:val="00983E06"/>
    <w:rsid w:val="00993CC7"/>
    <w:rsid w:val="009C0539"/>
    <w:rsid w:val="009C5AC2"/>
    <w:rsid w:val="009E7207"/>
    <w:rsid w:val="00A06ABA"/>
    <w:rsid w:val="00A47490"/>
    <w:rsid w:val="00A51630"/>
    <w:rsid w:val="00A61B62"/>
    <w:rsid w:val="00A86AC3"/>
    <w:rsid w:val="00A916BD"/>
    <w:rsid w:val="00AC1A9F"/>
    <w:rsid w:val="00AD1A46"/>
    <w:rsid w:val="00B03753"/>
    <w:rsid w:val="00B17595"/>
    <w:rsid w:val="00B32A22"/>
    <w:rsid w:val="00B458D3"/>
    <w:rsid w:val="00B758A0"/>
    <w:rsid w:val="00B767E5"/>
    <w:rsid w:val="00B866D9"/>
    <w:rsid w:val="00B91524"/>
    <w:rsid w:val="00B9638D"/>
    <w:rsid w:val="00BC52CD"/>
    <w:rsid w:val="00BD218E"/>
    <w:rsid w:val="00BF0565"/>
    <w:rsid w:val="00C146C9"/>
    <w:rsid w:val="00C16521"/>
    <w:rsid w:val="00C23535"/>
    <w:rsid w:val="00C71D59"/>
    <w:rsid w:val="00C726FB"/>
    <w:rsid w:val="00C86BF1"/>
    <w:rsid w:val="00C8780B"/>
    <w:rsid w:val="00C963EE"/>
    <w:rsid w:val="00CA2532"/>
    <w:rsid w:val="00CA375C"/>
    <w:rsid w:val="00CB22D1"/>
    <w:rsid w:val="00CF4088"/>
    <w:rsid w:val="00CF770D"/>
    <w:rsid w:val="00D148B3"/>
    <w:rsid w:val="00D472BF"/>
    <w:rsid w:val="00D6026B"/>
    <w:rsid w:val="00D71B71"/>
    <w:rsid w:val="00D7536B"/>
    <w:rsid w:val="00DA032E"/>
    <w:rsid w:val="00DC1A76"/>
    <w:rsid w:val="00E14FD1"/>
    <w:rsid w:val="00E30613"/>
    <w:rsid w:val="00E31454"/>
    <w:rsid w:val="00E709B4"/>
    <w:rsid w:val="00ED39F2"/>
    <w:rsid w:val="00EE0817"/>
    <w:rsid w:val="00EE19C8"/>
    <w:rsid w:val="00F20A43"/>
    <w:rsid w:val="00F827A6"/>
    <w:rsid w:val="00FC5483"/>
    <w:rsid w:val="00FF1FED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8"/>
  </w:style>
  <w:style w:type="paragraph" w:styleId="1">
    <w:name w:val="heading 1"/>
    <w:basedOn w:val="a"/>
    <w:next w:val="a"/>
    <w:link w:val="10"/>
    <w:uiPriority w:val="9"/>
    <w:qFormat/>
    <w:rsid w:val="003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71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7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D7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D48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71B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71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D7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D48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footballfond@inbox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CAD3-F6DC-47EC-B7F7-009C141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Maria</cp:lastModifiedBy>
  <cp:revision>2</cp:revision>
  <dcterms:created xsi:type="dcterms:W3CDTF">2018-11-21T20:24:00Z</dcterms:created>
  <dcterms:modified xsi:type="dcterms:W3CDTF">2018-11-21T20:24:00Z</dcterms:modified>
</cp:coreProperties>
</file>